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0087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0087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0087B" w:rsidRDefault="005F656B" w:rsidP="005F656B">
      <w:pPr>
        <w:rPr>
          <w:rFonts w:cs="Arial"/>
          <w:b/>
          <w:lang w:val="en-ZA"/>
        </w:rPr>
      </w:pPr>
    </w:p>
    <w:p w:rsidR="005F656B" w:rsidRPr="0050087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0087B">
        <w:rPr>
          <w:rFonts w:cs="Arial"/>
          <w:b/>
          <w:sz w:val="18"/>
          <w:szCs w:val="18"/>
          <w:lang w:val="en-ZA"/>
        </w:rPr>
        <w:t>Date:</w:t>
      </w:r>
      <w:r w:rsidRPr="0050087B">
        <w:rPr>
          <w:rFonts w:cs="Arial"/>
          <w:b/>
          <w:sz w:val="18"/>
          <w:szCs w:val="18"/>
          <w:lang w:val="en-ZA"/>
        </w:rPr>
        <w:tab/>
        <w:t>6 January 2014</w:t>
      </w:r>
    </w:p>
    <w:p w:rsidR="005F656B" w:rsidRPr="0050087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0087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0087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0087B">
        <w:rPr>
          <w:rFonts w:cs="Arial"/>
          <w:b/>
          <w:smallCaps/>
          <w:sz w:val="18"/>
          <w:szCs w:val="18"/>
          <w:lang w:val="en-ZA"/>
        </w:rPr>
        <w:t>Subject:</w:t>
      </w:r>
      <w:r w:rsidRPr="0050087B">
        <w:rPr>
          <w:rFonts w:cs="Arial"/>
          <w:b/>
          <w:sz w:val="18"/>
          <w:szCs w:val="18"/>
          <w:lang w:val="en-ZA"/>
        </w:rPr>
        <w:t xml:space="preserve">   </w:t>
      </w:r>
      <w:r w:rsidRPr="0050087B">
        <w:rPr>
          <w:rFonts w:cs="Arial"/>
          <w:sz w:val="18"/>
          <w:szCs w:val="18"/>
          <w:lang w:val="en-ZA"/>
        </w:rPr>
        <w:t>New Financial Instrument Listing</w:t>
      </w:r>
      <w:r w:rsidRPr="0050087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0087B">
        <w:rPr>
          <w:rFonts w:cs="Arial"/>
          <w:b/>
          <w:i/>
          <w:sz w:val="18"/>
          <w:szCs w:val="18"/>
          <w:lang w:val="en-ZA"/>
        </w:rPr>
        <w:t xml:space="preserve">(INDWA INVESTMENTS </w:t>
      </w:r>
      <w:proofErr w:type="gramStart"/>
      <w:r w:rsidRPr="0050087B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50087B">
        <w:rPr>
          <w:rFonts w:cs="Arial"/>
          <w:b/>
          <w:i/>
          <w:sz w:val="18"/>
          <w:szCs w:val="18"/>
          <w:lang w:val="en-ZA"/>
        </w:rPr>
        <w:t>“INA414”)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 xml:space="preserve">7 </w:t>
      </w:r>
      <w:r w:rsidRPr="0050087B">
        <w:rPr>
          <w:rFonts w:cs="Arial"/>
          <w:sz w:val="18"/>
          <w:szCs w:val="18"/>
          <w:lang w:val="en-ZA"/>
        </w:rPr>
        <w:t>January 2014</w:t>
      </w:r>
      <w:r w:rsidR="001505BE" w:rsidRPr="0050087B">
        <w:rPr>
          <w:rFonts w:cs="Arial"/>
          <w:sz w:val="18"/>
          <w:szCs w:val="18"/>
          <w:lang w:val="en-ZA"/>
        </w:rPr>
        <w:t xml:space="preserve"> under its</w:t>
      </w:r>
      <w:r w:rsidRPr="0050087B">
        <w:rPr>
          <w:rFonts w:cs="Arial"/>
          <w:sz w:val="18"/>
          <w:szCs w:val="18"/>
          <w:lang w:val="en-ZA"/>
        </w:rPr>
        <w:t xml:space="preserve"> </w:t>
      </w:r>
      <w:r w:rsidR="0050087B" w:rsidRPr="0050087B">
        <w:rPr>
          <w:rFonts w:cs="Arial"/>
          <w:sz w:val="18"/>
          <w:szCs w:val="18"/>
          <w:lang w:val="en-ZA"/>
        </w:rPr>
        <w:t>Asset Backed Hybrid Commercial Paper Programme</w:t>
      </w:r>
      <w:r w:rsidRPr="0050087B">
        <w:rPr>
          <w:rFonts w:cs="Arial"/>
          <w:sz w:val="18"/>
          <w:szCs w:val="18"/>
          <w:lang w:val="en-ZA"/>
        </w:rPr>
        <w:t xml:space="preserve"> </w:t>
      </w:r>
      <w:r w:rsidRPr="0050087B">
        <w:rPr>
          <w:rFonts w:cs="Arial"/>
          <w:bCs/>
          <w:sz w:val="18"/>
          <w:szCs w:val="18"/>
          <w:lang w:val="en-ZA"/>
        </w:rPr>
        <w:t xml:space="preserve">dated </w:t>
      </w:r>
      <w:r w:rsidR="0050087B" w:rsidRPr="0050087B">
        <w:rPr>
          <w:rFonts w:cs="Arial"/>
          <w:bCs/>
          <w:sz w:val="18"/>
          <w:szCs w:val="18"/>
          <w:lang w:val="en-ZA"/>
        </w:rPr>
        <w:t>23 May 2003</w:t>
      </w:r>
      <w:r w:rsidRPr="0050087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50087B">
        <w:rPr>
          <w:rFonts w:cs="Arial"/>
          <w:b/>
          <w:sz w:val="18"/>
          <w:szCs w:val="18"/>
          <w:lang w:val="en-ZA"/>
        </w:rPr>
        <w:tab/>
      </w:r>
      <w:r w:rsidR="0050087B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0087B" w:rsidRPr="0050087B">
        <w:rPr>
          <w:rFonts w:cs="Arial"/>
          <w:sz w:val="18"/>
          <w:szCs w:val="18"/>
          <w:lang w:val="en-ZA"/>
        </w:rPr>
        <w:t>R   4,629,000,000.00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487,000,000.00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50087B">
        <w:rPr>
          <w:rFonts w:cs="Arial"/>
          <w:sz w:val="18"/>
          <w:szCs w:val="18"/>
          <w:lang w:val="en-ZA"/>
        </w:rPr>
        <w:t>98.75792%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="0050087B">
        <w:rPr>
          <w:rFonts w:cs="Arial"/>
          <w:b/>
          <w:sz w:val="18"/>
          <w:szCs w:val="18"/>
          <w:lang w:val="en-ZA"/>
        </w:rPr>
        <w:t xml:space="preserve"> Indicator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0087B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April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March</w:t>
      </w:r>
      <w:r w:rsidR="0050087B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April</w:t>
      </w:r>
      <w:r w:rsidR="0050087B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0087B" w:rsidRPr="0050087B">
        <w:rPr>
          <w:rFonts w:cs="Arial"/>
          <w:sz w:val="18"/>
          <w:szCs w:val="18"/>
          <w:lang w:val="en-ZA"/>
        </w:rPr>
        <w:t xml:space="preserve">By 17:00 on </w:t>
      </w:r>
      <w:r w:rsidRPr="0050087B">
        <w:rPr>
          <w:rFonts w:cs="Arial"/>
          <w:sz w:val="18"/>
          <w:szCs w:val="18"/>
          <w:lang w:val="en-ZA"/>
        </w:rPr>
        <w:t>26 March</w:t>
      </w:r>
      <w:r w:rsidR="0050087B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April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ZAG000108846</w:t>
      </w:r>
    </w:p>
    <w:p w:rsidR="0050087B" w:rsidRPr="0050087B" w:rsidRDefault="0050087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0087B" w:rsidRPr="005F656B" w:rsidRDefault="0050087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>
        <w:rPr>
          <w:rFonts w:eastAsia="Times New Roman" w:cs="Arial"/>
          <w:sz w:val="18"/>
          <w:szCs w:val="18"/>
          <w:lang w:val="en-ZA"/>
        </w:rPr>
        <w:t xml:space="preserve">Simone </w:t>
      </w:r>
      <w:r w:rsidR="00F02F6F">
        <w:rPr>
          <w:rFonts w:eastAsia="Times New Roman" w:cs="Arial"/>
          <w:sz w:val="18"/>
          <w:szCs w:val="18"/>
          <w:lang w:val="en-ZA"/>
        </w:rPr>
        <w:t>Daws</w:t>
      </w:r>
      <w:bookmarkStart w:id="0" w:name="_GoBack"/>
      <w:bookmarkEnd w:id="0"/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     RMB</w:t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              +27 11 2824833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02F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02F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7B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F6F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EA2FC2D-973A-4092-A296-AFBC63A25A33}"/>
</file>

<file path=customXml/itemProps2.xml><?xml version="1.0" encoding="utf-8"?>
<ds:datastoreItem xmlns:ds="http://schemas.openxmlformats.org/officeDocument/2006/customXml" ds:itemID="{FE37F699-71C7-4494-89EC-18BDC99E2A68}"/>
</file>

<file path=customXml/itemProps3.xml><?xml version="1.0" encoding="utf-8"?>
<ds:datastoreItem xmlns:ds="http://schemas.openxmlformats.org/officeDocument/2006/customXml" ds:itemID="{FD80C14D-B2F3-4E1C-A207-3141B6B9218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1</Pages>
  <Words>188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2012-03-13T10:18:00Z</dcterms:created>
  <dcterms:modified xsi:type="dcterms:W3CDTF">2014-01-06T13:16:00Z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